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AE2" w:rsidRDefault="009A7A81" w:rsidP="00F242F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 w:eastAsia="ru-RU"/>
        </w:rPr>
      </w:pPr>
      <w:r w:rsidRPr="00F242FC">
        <w:rPr>
          <w:rFonts w:ascii="Times New Roman" w:hAnsi="Times New Roman"/>
          <w:b/>
          <w:sz w:val="32"/>
          <w:szCs w:val="32"/>
          <w:lang w:eastAsia="ru-RU"/>
        </w:rPr>
        <w:t>Семейные традиции</w:t>
      </w:r>
      <w:r w:rsidR="00563AE2">
        <w:rPr>
          <w:rFonts w:ascii="Times New Roman" w:hAnsi="Times New Roman"/>
          <w:b/>
          <w:sz w:val="32"/>
          <w:szCs w:val="32"/>
          <w:lang w:val="en-US" w:eastAsia="ru-RU"/>
        </w:rPr>
        <w:t xml:space="preserve"> </w:t>
      </w:r>
    </w:p>
    <w:p w:rsidR="009A7A81" w:rsidRDefault="009A7A81" w:rsidP="00F242F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F242FC">
        <w:rPr>
          <w:rFonts w:ascii="Times New Roman" w:hAnsi="Times New Roman"/>
          <w:b/>
          <w:sz w:val="32"/>
          <w:szCs w:val="32"/>
          <w:lang w:eastAsia="ru-RU"/>
        </w:rPr>
        <w:t xml:space="preserve">- праздник пап </w:t>
      </w:r>
    </w:p>
    <w:p w:rsidR="009A7A81" w:rsidRPr="00F242FC" w:rsidRDefault="009A7A81" w:rsidP="00F242F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F242FC">
        <w:rPr>
          <w:rFonts w:ascii="Times New Roman" w:hAnsi="Times New Roman"/>
          <w:b/>
          <w:sz w:val="32"/>
          <w:szCs w:val="32"/>
          <w:lang w:eastAsia="ru-RU"/>
        </w:rPr>
        <w:t>23 февраля.</w:t>
      </w:r>
    </w:p>
    <w:p w:rsidR="009A7A81" w:rsidRDefault="009A7A81" w:rsidP="00A82EE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A7A81" w:rsidRPr="00F242FC" w:rsidRDefault="009A7A81" w:rsidP="00F242F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9A7A81" w:rsidRDefault="009A7A81" w:rsidP="00563AE2">
      <w:pPr>
        <w:jc w:val="center"/>
        <w:rPr>
          <w:rFonts w:ascii="Times New Roman" w:hAnsi="Times New Roman"/>
          <w:sz w:val="24"/>
          <w:szCs w:val="24"/>
          <w:lang w:eastAsia="ru-RU"/>
        </w:rPr>
      </w:pPr>
      <w:r w:rsidRPr="00A82EEF">
        <w:rPr>
          <w:rFonts w:ascii="Times New Roman" w:hAnsi="Times New Roman"/>
          <w:sz w:val="24"/>
          <w:szCs w:val="24"/>
          <w:lang w:eastAsia="ru-RU"/>
        </w:rPr>
        <w:t>Как отпраздновать 23 февраля дома с детьми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9A7A81" w:rsidRDefault="00563AE2" w:rsidP="00690EF4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246.75pt">
            <v:imagedata r:id="rId5" o:title=""/>
          </v:shape>
        </w:pict>
      </w:r>
      <w:r w:rsidR="009A7A81" w:rsidRPr="00A82EEF">
        <w:rPr>
          <w:rFonts w:ascii="Times New Roman" w:hAnsi="Times New Roman"/>
          <w:sz w:val="24"/>
          <w:szCs w:val="24"/>
          <w:lang w:eastAsia="ru-RU"/>
        </w:rPr>
        <w:t xml:space="preserve">Расскажите ребёнку (неважно, мальчик это или девочка) о самом понятии «защита Родины», иллюстрируя интересными историями о русских богатырях, из солдатской жизни, из жизни юных партизан, военными эпизодами. Обязательно подчеркните, что именно мужчины являются защитниками Родины, поэтому их принято поздравлять в этот день. Начните утро с бодрой музыки и поздравлений женской половины семьи любимым мужчинам. После «торжественной» речи ваши мужчины попадают в армию: одевание папы и сына на спор — кто быстрее, пока не погаснет спичка. Детям наверняка такая игра понравится и всем будет весело. Без подарков никак не обойтись — праздник же! Их придётся приготовить заранее, и лучше всего сделать подарок своими руками. Привлеките к этому младших членов семейного коллектива. Например, вы можете удивить виновника торжества: накануне испечь торт, пока папа занят своими делами; нарисовать картинки; написать на шариках фломастерами буквы, чтобы получилось «С праздником», или изобразить на них что-то, касающееся 23 февраля. Потихоньку с утра развесить всё это, где только можно. Пригласив всех за праздничный стол, устройте в перерывах между блюдами соревнование «А знаешь ли ты?». Суть его заключается в том, что о присутствующем герое праздника задаются любые вопросы, например, что любит, какого цвета глаза, когда получил первую двойку и т. д. Он определяет, правильным ли был ответ, затем рассказывает весёлый или не очень случай из своей жизни. Вспомните и семейную историю ваших предков. Наступает время домашнего концерта: поём под караоке песни подходящей тематики, все вместе или соло, кому как хочется. Устройте состязание на меткость: </w:t>
      </w:r>
      <w:proofErr w:type="spellStart"/>
      <w:r w:rsidR="009A7A81" w:rsidRPr="00A82EEF">
        <w:rPr>
          <w:rFonts w:ascii="Times New Roman" w:hAnsi="Times New Roman"/>
          <w:sz w:val="24"/>
          <w:szCs w:val="24"/>
          <w:lang w:eastAsia="ru-RU"/>
        </w:rPr>
        <w:t>дартс</w:t>
      </w:r>
      <w:proofErr w:type="spellEnd"/>
      <w:r w:rsidR="009A7A81" w:rsidRPr="00A82EEF">
        <w:rPr>
          <w:rFonts w:ascii="Times New Roman" w:hAnsi="Times New Roman"/>
          <w:sz w:val="24"/>
          <w:szCs w:val="24"/>
          <w:lang w:eastAsia="ru-RU"/>
        </w:rPr>
        <w:t xml:space="preserve">, попадание мячиками в корзину. Завершите празднество хвалебными «одами»: «Наш (папа, брат, дедушка…) самый…». </w:t>
      </w:r>
      <w:proofErr w:type="gramStart"/>
      <w:r w:rsidR="009A7A81" w:rsidRPr="00A82EEF">
        <w:rPr>
          <w:rFonts w:ascii="Times New Roman" w:hAnsi="Times New Roman"/>
          <w:sz w:val="24"/>
          <w:szCs w:val="24"/>
          <w:lang w:eastAsia="ru-RU"/>
        </w:rPr>
        <w:t xml:space="preserve">Каждый присутствующий придумывает 1–2 характеристики (умный, красивый, сильный, добрый…), можно даже </w:t>
      </w:r>
      <w:r w:rsidR="009A7A81" w:rsidRPr="00A82EEF">
        <w:rPr>
          <w:rFonts w:ascii="Times New Roman" w:hAnsi="Times New Roman"/>
          <w:sz w:val="24"/>
          <w:szCs w:val="24"/>
          <w:lang w:eastAsia="ru-RU"/>
        </w:rPr>
        <w:lastRenderedPageBreak/>
        <w:t>шуточные, и никто не обижается — день-то особенный.</w:t>
      </w:r>
      <w:proofErr w:type="gramEnd"/>
      <w:r w:rsidR="009A7A81" w:rsidRPr="00A82EEF">
        <w:rPr>
          <w:rFonts w:ascii="Times New Roman" w:hAnsi="Times New Roman"/>
          <w:sz w:val="24"/>
          <w:szCs w:val="24"/>
          <w:lang w:eastAsia="ru-RU"/>
        </w:rPr>
        <w:t xml:space="preserve"> Задача родителей — оставить у </w:t>
      </w:r>
      <w:r>
        <w:rPr>
          <w:noProof/>
          <w:lang w:eastAsia="ru-RU"/>
        </w:rPr>
        <w:pict>
          <v:shape id="_x0000_s1026" type="#_x0000_t75" style="position:absolute;left:0;text-align:left;margin-left:-9pt;margin-top:0;width:242.25pt;height:364.5pt;z-index:-1;mso-position-horizontal-relative:text;mso-position-vertical-relative:text" wrapcoords="-67 0 -67 21556 21600 21556 21600 0 -67 0">
            <v:imagedata r:id="rId6" o:title=""/>
            <w10:wrap type="tight"/>
          </v:shape>
        </w:pict>
      </w:r>
      <w:r w:rsidR="009A7A81" w:rsidRPr="00A82EEF">
        <w:rPr>
          <w:rFonts w:ascii="Times New Roman" w:hAnsi="Times New Roman"/>
          <w:sz w:val="24"/>
          <w:szCs w:val="24"/>
          <w:lang w:eastAsia="ru-RU"/>
        </w:rPr>
        <w:t>ребёнка воспоминания об этом празднике как об одном из самых значимых в жизни каждого человека. И тогда можно надеяться, что ваш сын вырастет хорошим, добрым человеком, люб</w:t>
      </w:r>
      <w:r w:rsidR="009A7A81">
        <w:rPr>
          <w:rFonts w:ascii="Times New Roman" w:hAnsi="Times New Roman"/>
          <w:sz w:val="24"/>
          <w:szCs w:val="24"/>
          <w:lang w:eastAsia="ru-RU"/>
        </w:rPr>
        <w:t xml:space="preserve">ящим свою Родину и семью. </w:t>
      </w:r>
    </w:p>
    <w:p w:rsidR="009A7A81" w:rsidRDefault="009A7A81" w:rsidP="00F242FC">
      <w:pPr>
        <w:rPr>
          <w:rFonts w:ascii="Times New Roman" w:hAnsi="Times New Roman"/>
          <w:sz w:val="24"/>
          <w:szCs w:val="24"/>
          <w:lang w:eastAsia="ru-RU"/>
        </w:rPr>
      </w:pPr>
    </w:p>
    <w:p w:rsidR="009A7A81" w:rsidRDefault="009A7A81" w:rsidP="00F242FC">
      <w:pPr>
        <w:rPr>
          <w:rFonts w:ascii="Times New Roman" w:hAnsi="Times New Roman"/>
          <w:sz w:val="24"/>
          <w:szCs w:val="24"/>
          <w:lang w:eastAsia="ru-RU"/>
        </w:rPr>
      </w:pPr>
    </w:p>
    <w:p w:rsidR="009A7A81" w:rsidRPr="003A2544" w:rsidRDefault="009A7A81" w:rsidP="00F242FC">
      <w:pPr>
        <w:rPr>
          <w:lang w:val="en-US"/>
        </w:rPr>
      </w:pPr>
      <w:r>
        <w:rPr>
          <w:rFonts w:ascii="Times New Roman" w:hAnsi="Times New Roman"/>
          <w:sz w:val="24"/>
          <w:szCs w:val="24"/>
          <w:lang w:eastAsia="ru-RU"/>
        </w:rPr>
        <w:t>Подготовила Беляева Т.А.</w:t>
      </w:r>
    </w:p>
    <w:sectPr w:rsidR="009A7A81" w:rsidRPr="003A2544" w:rsidSect="00FB5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228A"/>
    <w:rsid w:val="000D53E9"/>
    <w:rsid w:val="003A2544"/>
    <w:rsid w:val="00563AE2"/>
    <w:rsid w:val="00690EF4"/>
    <w:rsid w:val="00971F51"/>
    <w:rsid w:val="009A7A81"/>
    <w:rsid w:val="00A82EEF"/>
    <w:rsid w:val="00BB06F7"/>
    <w:rsid w:val="00C95B3B"/>
    <w:rsid w:val="00D0228A"/>
    <w:rsid w:val="00F242FC"/>
    <w:rsid w:val="00FB5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8C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8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338</Words>
  <Characters>1929</Characters>
  <Application>Microsoft Office Word</Application>
  <DocSecurity>0</DocSecurity>
  <Lines>16</Lines>
  <Paragraphs>4</Paragraphs>
  <ScaleCrop>false</ScaleCrop>
  <Company/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Семенюк Вадим Владимирович</cp:lastModifiedBy>
  <cp:revision>9</cp:revision>
  <dcterms:created xsi:type="dcterms:W3CDTF">2017-02-19T11:07:00Z</dcterms:created>
  <dcterms:modified xsi:type="dcterms:W3CDTF">2017-03-27T02:09:00Z</dcterms:modified>
</cp:coreProperties>
</file>